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23" w:rsidRDefault="00167E23" w:rsidP="00167E23">
      <w:pPr>
        <w:spacing w:after="0" w:line="240" w:lineRule="auto"/>
        <w:jc w:val="center"/>
        <w:rPr>
          <w:b/>
          <w:color w:val="1F4E79" w:themeColor="accent1" w:themeShade="80"/>
          <w:sz w:val="44"/>
          <w:szCs w:val="44"/>
        </w:rPr>
      </w:pPr>
    </w:p>
    <w:p w:rsidR="00A25BF2" w:rsidRPr="00167E23" w:rsidRDefault="006C074D" w:rsidP="00167E23">
      <w:pPr>
        <w:spacing w:after="0" w:line="240" w:lineRule="auto"/>
        <w:jc w:val="center"/>
        <w:rPr>
          <w:b/>
          <w:color w:val="1F4E79" w:themeColor="accent1" w:themeShade="80"/>
          <w:sz w:val="52"/>
          <w:szCs w:val="52"/>
        </w:rPr>
      </w:pPr>
      <w:r w:rsidRPr="00167E23">
        <w:rPr>
          <w:b/>
          <w:noProof/>
          <w:color w:val="1F4E79" w:themeColor="accent1" w:themeShade="80"/>
          <w:sz w:val="52"/>
          <w:szCs w:val="52"/>
          <w:lang w:eastAsia="it-IT"/>
        </w:rPr>
        <w:drawing>
          <wp:anchor distT="0" distB="0" distL="114300" distR="114300" simplePos="0" relativeHeight="251658240" behindDoc="0" locked="0" layoutInCell="1" allowOverlap="1" wp14:anchorId="2D9677E2" wp14:editId="0081D220">
            <wp:simplePos x="0" y="0"/>
            <wp:positionH relativeFrom="margin">
              <wp:posOffset>2734348</wp:posOffset>
            </wp:positionH>
            <wp:positionV relativeFrom="margin">
              <wp:posOffset>-627797</wp:posOffset>
            </wp:positionV>
            <wp:extent cx="527304" cy="783336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TELLA_LOGO-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BF2" w:rsidRPr="00167E23">
        <w:rPr>
          <w:b/>
          <w:color w:val="1F4E79" w:themeColor="accent1" w:themeShade="80"/>
          <w:sz w:val="52"/>
          <w:szCs w:val="52"/>
        </w:rPr>
        <w:t>COMUNE DI MONTELLA</w:t>
      </w:r>
    </w:p>
    <w:p w:rsidR="003C0EA7" w:rsidRPr="00167E23" w:rsidRDefault="00A25BF2" w:rsidP="00167E23">
      <w:pPr>
        <w:spacing w:after="0" w:line="240" w:lineRule="auto"/>
        <w:jc w:val="center"/>
        <w:rPr>
          <w:color w:val="1F4E79" w:themeColor="accent1" w:themeShade="80"/>
          <w:sz w:val="52"/>
          <w:szCs w:val="52"/>
        </w:rPr>
      </w:pPr>
      <w:r w:rsidRPr="00167E23">
        <w:rPr>
          <w:color w:val="1F4E79" w:themeColor="accent1" w:themeShade="80"/>
          <w:sz w:val="52"/>
          <w:szCs w:val="52"/>
        </w:rPr>
        <w:t>Provincia di Avellino</w:t>
      </w:r>
    </w:p>
    <w:p w:rsidR="00F84D5E" w:rsidRDefault="00F84D5E" w:rsidP="004924E8">
      <w:pPr>
        <w:spacing w:after="0" w:line="240" w:lineRule="auto"/>
        <w:jc w:val="center"/>
        <w:rPr>
          <w:b/>
          <w:sz w:val="52"/>
          <w:szCs w:val="52"/>
        </w:rPr>
      </w:pPr>
    </w:p>
    <w:p w:rsidR="00167E23" w:rsidRDefault="00167E23" w:rsidP="004924E8">
      <w:pPr>
        <w:spacing w:after="0" w:line="240" w:lineRule="auto"/>
        <w:jc w:val="center"/>
        <w:rPr>
          <w:b/>
          <w:sz w:val="52"/>
          <w:szCs w:val="52"/>
        </w:rPr>
      </w:pPr>
    </w:p>
    <w:p w:rsidR="006C074D" w:rsidRPr="00167E23" w:rsidRDefault="00167E23" w:rsidP="00F84D5E">
      <w:pPr>
        <w:spacing w:after="0" w:line="240" w:lineRule="auto"/>
        <w:jc w:val="center"/>
        <w:rPr>
          <w:b/>
          <w:sz w:val="72"/>
          <w:szCs w:val="72"/>
        </w:rPr>
      </w:pPr>
      <w:r w:rsidRPr="00167E23">
        <w:rPr>
          <w:b/>
          <w:sz w:val="72"/>
          <w:szCs w:val="72"/>
        </w:rPr>
        <w:t>AVVISO</w:t>
      </w:r>
    </w:p>
    <w:p w:rsidR="00167E23" w:rsidRPr="00F84D5E" w:rsidRDefault="00167E23" w:rsidP="00F84D5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40° Festa della Castagna di Montella IGP</w:t>
      </w:r>
    </w:p>
    <w:p w:rsidR="00F84D5E" w:rsidRDefault="00F84D5E" w:rsidP="0026390B">
      <w:pPr>
        <w:spacing w:after="0" w:line="240" w:lineRule="auto"/>
        <w:rPr>
          <w:b/>
          <w:sz w:val="52"/>
          <w:szCs w:val="52"/>
        </w:rPr>
      </w:pPr>
    </w:p>
    <w:p w:rsidR="00167E23" w:rsidRDefault="00167E23" w:rsidP="00167E23">
      <w:pPr>
        <w:spacing w:after="0" w:line="240" w:lineRule="auto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Si avvisano tutti i partecipanti alla festa della castagna che </w:t>
      </w:r>
      <w:r w:rsidRPr="00167E23">
        <w:rPr>
          <w:b/>
          <w:sz w:val="52"/>
          <w:szCs w:val="52"/>
        </w:rPr>
        <w:t>venerdì 18 ottobre</w:t>
      </w:r>
      <w:r>
        <w:rPr>
          <w:sz w:val="52"/>
          <w:szCs w:val="52"/>
        </w:rPr>
        <w:t xml:space="preserve"> c.a., alle </w:t>
      </w:r>
      <w:r w:rsidRPr="00167E23">
        <w:rPr>
          <w:b/>
          <w:sz w:val="52"/>
          <w:szCs w:val="52"/>
        </w:rPr>
        <w:t>ore 18:30</w:t>
      </w:r>
      <w:r>
        <w:rPr>
          <w:sz w:val="52"/>
          <w:szCs w:val="52"/>
        </w:rPr>
        <w:t>, presso la Sala Consiliare si svolgerà una riunione operativa.</w:t>
      </w:r>
    </w:p>
    <w:p w:rsidR="00167E23" w:rsidRDefault="00167E23" w:rsidP="0026390B">
      <w:pPr>
        <w:spacing w:after="0" w:line="240" w:lineRule="auto"/>
        <w:rPr>
          <w:sz w:val="52"/>
          <w:szCs w:val="52"/>
        </w:rPr>
      </w:pPr>
      <w:bookmarkStart w:id="0" w:name="_GoBack"/>
      <w:bookmarkEnd w:id="0"/>
    </w:p>
    <w:p w:rsidR="00167E23" w:rsidRDefault="00167E23" w:rsidP="0026390B">
      <w:p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Il Sindaco</w:t>
      </w:r>
    </w:p>
    <w:p w:rsidR="00167E23" w:rsidRPr="00167E23" w:rsidRDefault="00167E23" w:rsidP="0026390B">
      <w:p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Dott. Rizieri Buonopane</w:t>
      </w:r>
    </w:p>
    <w:p w:rsidR="004924E8" w:rsidRPr="00F84D5E" w:rsidRDefault="004924E8" w:rsidP="004924E8">
      <w:pPr>
        <w:spacing w:after="0" w:line="240" w:lineRule="auto"/>
        <w:jc w:val="both"/>
        <w:rPr>
          <w:sz w:val="44"/>
          <w:szCs w:val="44"/>
        </w:rPr>
      </w:pPr>
    </w:p>
    <w:sectPr w:rsidR="004924E8" w:rsidRPr="00F84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9F8"/>
    <w:multiLevelType w:val="hybridMultilevel"/>
    <w:tmpl w:val="5D2A8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F2"/>
    <w:rsid w:val="000527D5"/>
    <w:rsid w:val="00167E23"/>
    <w:rsid w:val="0026390B"/>
    <w:rsid w:val="003C0EA7"/>
    <w:rsid w:val="004924E8"/>
    <w:rsid w:val="004E0767"/>
    <w:rsid w:val="006C074D"/>
    <w:rsid w:val="00A25BF2"/>
    <w:rsid w:val="00D4530A"/>
    <w:rsid w:val="00DB221C"/>
    <w:rsid w:val="00F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287F"/>
  <w15:chartTrackingRefBased/>
  <w15:docId w15:val="{1742649E-39AF-45FA-B4B0-5328361B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5BF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0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2023-09-29T15:19:00Z</cp:lastPrinted>
  <dcterms:created xsi:type="dcterms:W3CDTF">2024-10-14T12:41:00Z</dcterms:created>
  <dcterms:modified xsi:type="dcterms:W3CDTF">2024-10-14T12:41:00Z</dcterms:modified>
</cp:coreProperties>
</file>